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svg" ContentType="image/svg+xml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720" w:footer="720" w:gutter="0"/>
      <w:footerReference r:id="rId6" w:type="default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Kiewa</w:t>
      </w:r>
    </w:p>
    <w:p>
      <w:pPr>
        <w:spacing w:lineRule="auto"/>
      </w:pPr>
      <w:r>
        <w:rPr>
          <w:i/>
        </w:rPr>
        <w:t xml:space="preserve">This is the knowledgebase for Kiewa, Chesterman Technologies BMS system.</w:t>
      </w:r>
    </w:p>
    <w:p>
      <w:pPr>
        <w:spacing w:lineRule="auto"/>
      </w:pPr>
      <w:r>
        <w:rPr/>
        <w:t xml:space="preserve">This is the knowledgebase for Kiewa, Chesterman Technologies BMS system.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ftr xmlns="http://schemas.openxmlformats.org/wordprocessingml/2006/main">
  <p>
    <pPr>
      <spacing xmlns:ns1="http://schemas.openxmlformats.org/wordprocessingml/2006/main" ns1:lineRule="auto"/>
    </pPr>
    <r>
      <rPr/>
    </r>
    <fldSimple xmlns:ns2="http://schemas.openxmlformats.org/wordprocessingml/2006/main" ns2:instr="PAGE">
      <r/>
    </fldSimple>
  </p>
</ftr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paragraph" w:styleId="Normal" w:default="1">
    <w:name w:val="normal"/>
  </w:style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footer" Target="footer1.xml" TargetMode="Internal"/>
  <Relationship Id="rId7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Kiewa</dc:title>
  <dc:subject>This is the knowledgebase for Kiewa, Chesterman Technologies BMS system.</dc:subject>
  <dc:creator>Chesterman Knowledgebase</dc:creator>
  <cp:keywords/>
  <dc:description/>
  <cp:lastModifiedBy>Chesterman Knowledgebase</cp:lastModifiedBy>
  <cp:revision>1</cp:revision>
  <dcterms:created xsi:type="dcterms:W3CDTF">2026-10-28T11:50:52.065Z</dcterms:created>
  <dcterms:modified xsi:type="dcterms:W3CDTF">2026-10-28T11:50:52.065Z</dcterms:modified>
</cp:coreProperties>
</file>